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74CE" w14:textId="2EB7B4EE" w:rsidR="004042B0" w:rsidRDefault="00850BBD">
      <w:r>
        <w:rPr>
          <w:noProof/>
        </w:rPr>
        <w:drawing>
          <wp:inline distT="0" distB="0" distL="0" distR="0" wp14:anchorId="58A4D3FE" wp14:editId="6F239B61">
            <wp:extent cx="9772650" cy="4229100"/>
            <wp:effectExtent l="0" t="0" r="0" b="0"/>
            <wp:docPr id="54201008" name="Chart 1" descr="Graph showing FFT results very good 65.8 good 17.5 neither good nor poor 6.6 poor 5.8 very poor 2.5 don't know 1.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E0AE12" w14:textId="36629173" w:rsidR="00A51E6B" w:rsidRPr="00A51E6B" w:rsidRDefault="00A51E6B" w:rsidP="00A51E6B">
      <w:pPr>
        <w:pStyle w:val="ListParagraph"/>
        <w:numPr>
          <w:ilvl w:val="0"/>
          <w:numId w:val="1"/>
        </w:numPr>
        <w:rPr>
          <w:rFonts w:ascii="Arial" w:hAnsi="Arial" w:cs="Aharoni"/>
          <w:sz w:val="44"/>
          <w:szCs w:val="44"/>
        </w:rPr>
      </w:pPr>
      <w:r w:rsidRPr="00116796">
        <w:rPr>
          <w:rFonts w:ascii="Arial" w:hAnsi="Arial" w:cs="Aharoni"/>
          <w:b/>
          <w:sz w:val="44"/>
          <w:szCs w:val="44"/>
        </w:rPr>
        <w:t>Question to Patients:</w:t>
      </w:r>
      <w:r w:rsidRPr="00116796">
        <w:rPr>
          <w:rFonts w:ascii="Arial" w:hAnsi="Arial" w:cs="Arial"/>
          <w:sz w:val="44"/>
          <w:szCs w:val="44"/>
        </w:rPr>
        <w:t xml:space="preserve">   </w:t>
      </w:r>
      <w:r w:rsidRPr="00A51E6B">
        <w:rPr>
          <w:rFonts w:ascii="Arial" w:hAnsi="Arial" w:cs="Aharoni"/>
          <w:i/>
          <w:sz w:val="44"/>
          <w:szCs w:val="44"/>
        </w:rPr>
        <w:t>Thinking about our GP practice overall how was your experience of our service?</w:t>
      </w:r>
    </w:p>
    <w:p w14:paraId="44B18C21" w14:textId="426FCB8D" w:rsidR="00A51E6B" w:rsidRPr="00300564" w:rsidRDefault="00A51E6B" w:rsidP="00A51E6B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 xml:space="preserve">0 </w:t>
      </w:r>
      <w:r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6A59A50D" w14:textId="7D56A5ED" w:rsidR="00A51E6B" w:rsidRPr="0046219E" w:rsidRDefault="00A51E6B" w:rsidP="00A51E6B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12</w:t>
      </w:r>
      <w:r w:rsidR="00032983">
        <w:rPr>
          <w:rFonts w:ascii="Arial" w:hAnsi="Arial" w:cs="Aharoni"/>
          <w:sz w:val="40"/>
          <w:szCs w:val="40"/>
        </w:rPr>
        <w:t>0</w:t>
      </w:r>
      <w:r>
        <w:rPr>
          <w:rFonts w:ascii="Arial" w:hAnsi="Arial" w:cs="Aharoni"/>
          <w:sz w:val="40"/>
          <w:szCs w:val="40"/>
        </w:rPr>
        <w:t xml:space="preserve"> </w:t>
      </w:r>
      <w:r w:rsidRPr="0046219E">
        <w:rPr>
          <w:rFonts w:ascii="Arial" w:hAnsi="Arial" w:cs="Aharoni"/>
          <w:sz w:val="40"/>
          <w:szCs w:val="40"/>
        </w:rPr>
        <w:t>were online submissions.</w:t>
      </w:r>
    </w:p>
    <w:p w14:paraId="1D5E4609" w14:textId="557E3047" w:rsidR="00A51E6B" w:rsidRPr="00A51E6B" w:rsidRDefault="00A51E6B" w:rsidP="00A51E6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65.8%</w:t>
      </w:r>
      <w:r w:rsidRPr="004678E9">
        <w:rPr>
          <w:rFonts w:ascii="Arial" w:hAnsi="Arial" w:cs="Aharoni"/>
          <w:sz w:val="40"/>
          <w:szCs w:val="40"/>
        </w:rPr>
        <w:t xml:space="preserve"> of patients found the experience of the service at our surgery as “Very </w:t>
      </w:r>
      <w:proofErr w:type="gramStart"/>
      <w:r w:rsidRPr="004678E9">
        <w:rPr>
          <w:rFonts w:ascii="Arial" w:hAnsi="Arial" w:cs="Aharoni"/>
          <w:sz w:val="40"/>
          <w:szCs w:val="40"/>
        </w:rPr>
        <w:t>Good”</w:t>
      </w:r>
      <w:proofErr w:type="gramEnd"/>
      <w:r w:rsidRPr="004678E9">
        <w:rPr>
          <w:rFonts w:ascii="Arial" w:hAnsi="Arial" w:cs="Aharoni"/>
          <w:sz w:val="40"/>
          <w:szCs w:val="40"/>
        </w:rPr>
        <w:t xml:space="preserve"> </w:t>
      </w:r>
    </w:p>
    <w:sectPr w:rsidR="00A51E6B" w:rsidRPr="00A51E6B" w:rsidSect="00850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BD"/>
    <w:rsid w:val="00032983"/>
    <w:rsid w:val="00116796"/>
    <w:rsid w:val="004042B0"/>
    <w:rsid w:val="00850BBD"/>
    <w:rsid w:val="00A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E9B0"/>
  <w15:chartTrackingRefBased/>
  <w15:docId w15:val="{48566D45-21A8-4F43-9F0D-2F24340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6B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AUGUST 2023 FRIENDS AND  FAMILY TEST RESULTS</a:t>
            </a:r>
          </a:p>
        </c:rich>
      </c:tx>
      <c:layout>
        <c:manualLayout>
          <c:xMode val="edge"/>
          <c:yMode val="edge"/>
          <c:x val="0.28707033713809033"/>
          <c:y val="1.5325670498084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967873201896274E-2"/>
          <c:y val="0.12116475095785441"/>
          <c:w val="0.93544039553195391"/>
          <c:h val="0.807729447612151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layout>
                <c:manualLayout>
                  <c:x val="-1.937984496124031E-3"/>
                  <c:y val="1.3793224122846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ED-48EB-A24D-D7DEFE69C0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Very Good 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65.8</c:v>
                </c:pt>
                <c:pt idx="1">
                  <c:v>17.5</c:v>
                </c:pt>
                <c:pt idx="2">
                  <c:v>6.6</c:v>
                </c:pt>
                <c:pt idx="3">
                  <c:v>5.8</c:v>
                </c:pt>
                <c:pt idx="4">
                  <c:v>2.5</c:v>
                </c:pt>
                <c:pt idx="5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D-48EB-A24D-D7DEFE69C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8075072"/>
        <c:axId val="440067951"/>
      </c:barChart>
      <c:catAx>
        <c:axId val="76807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067951"/>
        <c:crosses val="autoZero"/>
        <c:auto val="1"/>
        <c:lblAlgn val="ctr"/>
        <c:lblOffset val="100"/>
        <c:noMultiLvlLbl val="0"/>
      </c:catAx>
      <c:valAx>
        <c:axId val="44006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600" b="1">
                    <a:ln>
                      <a:noFill/>
                    </a:ln>
                    <a:solidFill>
                      <a:schemeClr val="accent6">
                        <a:lumMod val="50000"/>
                      </a:schemeClr>
                    </a:solidFill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0.93549412138544641"/>
              <c:y val="0.4258110839593327"/>
            </c:manualLayout>
          </c:layout>
          <c:overlay val="0"/>
          <c:spPr>
            <a:noFill/>
            <a:ln>
              <a:solidFill>
                <a:schemeClr val="accent6">
                  <a:lumMod val="50000"/>
                </a:schemeClr>
              </a:solidFill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ln>
                    <a:noFill/>
                  </a:ln>
                  <a:solidFill>
                    <a:schemeClr val="accent6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07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BAILESS-FORD, Louise (FOREST HOUSE SURGERY)</dc:creator>
  <cp:keywords/>
  <dc:description/>
  <cp:lastModifiedBy>Amy Griffiths</cp:lastModifiedBy>
  <cp:revision>2</cp:revision>
  <dcterms:created xsi:type="dcterms:W3CDTF">2023-09-06T15:14:00Z</dcterms:created>
  <dcterms:modified xsi:type="dcterms:W3CDTF">2023-11-09T16:53:00Z</dcterms:modified>
</cp:coreProperties>
</file>